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4" w:rsidRPr="00DA600A" w:rsidRDefault="008E5164" w:rsidP="0037295D">
      <w:pPr>
        <w:snapToGrid w:val="0"/>
        <w:ind w:left="371" w:firstLine="480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座號：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班級：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學號：</w:t>
      </w:r>
    </w:p>
    <w:p w:rsidR="008E5164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姓名：</w:t>
      </w:r>
    </w:p>
    <w:p w:rsidR="00DA37CA" w:rsidRPr="00DA37CA" w:rsidRDefault="00DA37CA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電話</w:t>
      </w: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B715F9" w:rsidRPr="00DA600A" w:rsidRDefault="00625599" w:rsidP="009B349C">
      <w:pPr>
        <w:shd w:val="clear" w:color="auto" w:fill="D9D9D9" w:themeFill="background1" w:themeFillShade="D9"/>
        <w:snapToGrid w:val="0"/>
        <w:ind w:left="851" w:right="1982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B715F9" w:rsidRPr="00DA600A">
        <w:rPr>
          <w:rFonts w:ascii="微軟正黑體" w:eastAsia="微軟正黑體" w:hAnsi="微軟正黑體" w:hint="eastAsia"/>
          <w:b/>
          <w:sz w:val="40"/>
          <w:szCs w:val="40"/>
        </w:rPr>
        <w:t>總點數：</w:t>
      </w:r>
    </w:p>
    <w:p w:rsidR="009B349C" w:rsidRPr="00DA600A" w:rsidRDefault="00625599" w:rsidP="009B349C">
      <w:pPr>
        <w:shd w:val="clear" w:color="auto" w:fill="D9D9D9" w:themeFill="background1" w:themeFillShade="D9"/>
        <w:snapToGrid w:val="0"/>
        <w:spacing w:before="120"/>
        <w:ind w:left="851" w:right="1985"/>
        <w:rPr>
          <w:rFonts w:ascii="微軟正黑體" w:eastAsia="微軟正黑體" w:hAnsi="微軟正黑體"/>
          <w:b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9B349C" w:rsidRPr="00DA600A">
        <w:rPr>
          <w:rFonts w:ascii="微軟正黑體" w:eastAsia="微軟正黑體" w:hAnsi="微軟正黑體" w:hint="eastAsia"/>
          <w:b/>
          <w:sz w:val="40"/>
          <w:szCs w:val="40"/>
        </w:rPr>
        <w:t>分數：</w:t>
      </w:r>
    </w:p>
    <w:p w:rsidR="008E5164" w:rsidRPr="002820CF" w:rsidRDefault="002820CF" w:rsidP="009443D4">
      <w:pPr>
        <w:jc w:val="right"/>
        <w:rPr>
          <w:rFonts w:ascii="標楷體" w:eastAsia="標楷體" w:hAnsi="標楷體"/>
          <w:b/>
          <w:bCs/>
          <w:sz w:val="20"/>
          <w:szCs w:val="20"/>
          <w:lang w:eastAsia="zh-HK"/>
        </w:rPr>
      </w:pPr>
      <w:proofErr w:type="gramStart"/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註</w:t>
      </w:r>
      <w:proofErr w:type="gramEnd"/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1: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2: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3: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80,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4: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5: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="009443D4">
        <w:rPr>
          <w:rFonts w:ascii="標楷體" w:eastAsia="標楷體" w:hAnsi="標楷體" w:hint="eastAsia"/>
          <w:b/>
          <w:bCs/>
          <w:sz w:val="20"/>
          <w:szCs w:val="20"/>
        </w:rPr>
        <w:t>&gt;=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6: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95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以上</w:t>
      </w:r>
    </w:p>
    <w:p w:rsidR="00756CC6" w:rsidRPr="000C779A" w:rsidRDefault="008E5164" w:rsidP="00756CC6">
      <w:p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0C779A">
        <w:rPr>
          <w:rFonts w:ascii="微軟正黑體" w:eastAsia="微軟正黑體" w:hAnsi="微軟正黑體" w:hint="eastAsia"/>
          <w:b/>
          <w:bCs/>
          <w:sz w:val="32"/>
          <w:szCs w:val="32"/>
        </w:rPr>
        <w:t>注意事項：</w:t>
      </w:r>
    </w:p>
    <w:p w:rsidR="00756CC6" w:rsidRPr="00BB39E4" w:rsidRDefault="00756CC6" w:rsidP="00D6781E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0C779A">
        <w:rPr>
          <w:rFonts w:ascii="微軟正黑體" w:eastAsia="微軟正黑體" w:hAnsi="微軟正黑體" w:hint="eastAsia"/>
          <w:b/>
          <w:bCs/>
          <w:sz w:val="32"/>
          <w:szCs w:val="32"/>
        </w:rPr>
        <w:t>102年5月證照參考手冊</w:t>
      </w:r>
      <w:r w:rsidR="000C779A" w:rsidRPr="000C779A">
        <w:rPr>
          <w:rFonts w:ascii="微軟正黑體" w:eastAsia="微軟正黑體" w:hAnsi="微軟正黑體" w:hint="eastAsia"/>
          <w:b/>
          <w:bCs/>
          <w:sz w:val="32"/>
          <w:szCs w:val="32"/>
        </w:rPr>
        <w:t>V1.0</w:t>
      </w:r>
      <w:r w:rsidR="00B110DF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列有</w:t>
      </w:r>
      <w:r w:rsidRPr="000C779A">
        <w:rPr>
          <w:rFonts w:ascii="微軟正黑體" w:eastAsia="微軟正黑體" w:hAnsi="微軟正黑體" w:hint="eastAsia"/>
          <w:b/>
          <w:bCs/>
          <w:sz w:val="32"/>
          <w:szCs w:val="32"/>
        </w:rPr>
        <w:t>電腦資訊網路類</w:t>
      </w:r>
      <w:r w:rsidR="00B110DF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證照</w:t>
      </w:r>
      <w:r w:rsidRPr="000C779A">
        <w:rPr>
          <w:rFonts w:ascii="微軟正黑體" w:eastAsia="微軟正黑體" w:hAnsi="微軟正黑體" w:hint="eastAsia"/>
          <w:b/>
          <w:bCs/>
          <w:sz w:val="32"/>
          <w:szCs w:val="32"/>
        </w:rPr>
        <w:t>計307個，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至10</w:t>
      </w:r>
      <w:r w:rsidR="00D6781E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6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年</w:t>
      </w:r>
      <w:r w:rsidR="00B110DF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8</w:t>
      </w:r>
      <w:r w:rsidR="00B110DF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月底</w:t>
      </w:r>
      <w:proofErr w:type="gramStart"/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止</w:t>
      </w:r>
      <w:proofErr w:type="gramEnd"/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新增為</w:t>
      </w:r>
      <w:r w:rsidR="00D6781E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499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個</w:t>
      </w:r>
      <w:r w:rsidR="008E5164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，</w:t>
      </w:r>
      <w:r w:rsidR="00D6781E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請參考</w:t>
      </w:r>
      <w:hyperlink r:id="rId8" w:history="1">
        <w:r w:rsidR="00D6781E" w:rsidRPr="00BB39E4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2"/>
            <w:szCs w:val="32"/>
          </w:rPr>
          <w:t>104</w:t>
        </w:r>
        <w:r w:rsidR="00D6781E" w:rsidRPr="00BB39E4">
          <w:rPr>
            <w:rStyle w:val="a4"/>
            <w:rFonts w:ascii="微軟正黑體" w:eastAsia="微軟正黑體" w:hAnsi="微軟正黑體"/>
            <w:b/>
            <w:bCs/>
            <w:color w:val="auto"/>
            <w:sz w:val="32"/>
            <w:szCs w:val="32"/>
            <w:lang w:eastAsia="zh-HK"/>
          </w:rPr>
          <w:t>教育網證照</w:t>
        </w:r>
        <w:r w:rsidR="00D6781E" w:rsidRPr="00BB39E4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2"/>
            <w:szCs w:val="32"/>
            <w:lang w:eastAsia="zh-HK"/>
          </w:rPr>
          <w:t>中心列表</w:t>
        </w:r>
      </w:hyperlink>
      <w:r w:rsidR="00D6781E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。</w:t>
      </w:r>
    </w:p>
    <w:p w:rsidR="009B349C" w:rsidRPr="00BB39E4" w:rsidRDefault="009B349C" w:rsidP="00756CC6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若同學只有手冊</w:t>
      </w:r>
      <w:r w:rsidR="00B110DF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V1.0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中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點數為0的證照，</w:t>
      </w:r>
      <w:proofErr w:type="gramStart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則此科成績</w:t>
      </w:r>
      <w:proofErr w:type="gramEnd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以60分計算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B715F9" w:rsidRPr="00BB39E4" w:rsidRDefault="00B715F9" w:rsidP="00756CC6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填寫</w:t>
      </w:r>
      <w:r w:rsidR="009B349C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上方個人資訊，及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自己評定的</w:t>
      </w:r>
      <w:r w:rsidR="009B349C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總點數與分數。</w:t>
      </w:r>
    </w:p>
    <w:p w:rsidR="00756CC6" w:rsidRPr="00BB39E4" w:rsidRDefault="00756CC6" w:rsidP="00756CC6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填寫下列對應表中每</w:t>
      </w:r>
      <w:proofErr w:type="gramStart"/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個</w:t>
      </w:r>
      <w:proofErr w:type="gramEnd"/>
      <w:r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欄位與總點數</w:t>
      </w:r>
      <w:r w:rsidR="008E5164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，表格資料若不夠，請自行增加</w:t>
      </w:r>
      <w:r w:rsidR="009B349C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DA600A" w:rsidRPr="00BB39E4" w:rsidRDefault="000C779A" w:rsidP="00DA600A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  <w:lang w:eastAsia="zh-HK"/>
        </w:rPr>
      </w:pP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於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期中考結束後一</w:t>
      </w:r>
      <w:proofErr w:type="gramStart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週</w:t>
      </w:r>
      <w:proofErr w:type="gramEnd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(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第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11</w:t>
      </w:r>
      <w:proofErr w:type="gramStart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週</w:t>
      </w:r>
      <w:proofErr w:type="gramEnd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)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將預計繳交的證照資料上傳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到</w:t>
      </w:r>
      <w:r w:rsidR="00B110DF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106-1 資訊技術/管理專業認證課程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的</w:t>
      </w:r>
      <w:hyperlink r:id="rId9" w:history="1">
        <w:r w:rsidR="00B110DF" w:rsidRPr="00BB39E4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2"/>
            <w:szCs w:val="32"/>
            <w:lang w:eastAsia="zh-HK"/>
          </w:rPr>
          <w:t>Moodle平台</w:t>
        </w:r>
      </w:hyperlink>
      <w:r w:rsidR="00B110DF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中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。</w:t>
      </w:r>
      <w:r w:rsidR="00DA600A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有申請V1.0版列表之外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的</w:t>
      </w:r>
      <w:r w:rsidR="00DA600A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證照，務必於期中上傳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時</w:t>
      </w:r>
      <w:r w:rsidR="00DA600A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標記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為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625599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新增證照】</w:t>
      </w:r>
      <w:r w:rsidR="00DA600A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，供審查加分範圍。</w:t>
      </w:r>
      <w:r w:rsidR="00625599" w:rsidRPr="0081229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凡期中</w:t>
      </w:r>
      <w:r w:rsidR="00812293" w:rsidRPr="0081229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未上傳新證照或競賽供預審者</w:t>
      </w:r>
      <w:r w:rsidR="00DA600A" w:rsidRPr="0081229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，</w:t>
      </w:r>
      <w:r w:rsidR="00625599" w:rsidRPr="0081229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期</w:t>
      </w:r>
      <w:r w:rsidR="00625599"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末</w:t>
      </w:r>
      <w:r w:rsidR="00DA600A"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一律</w:t>
      </w:r>
      <w:r w:rsidR="00625599"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不予</w:t>
      </w:r>
      <w:proofErr w:type="gramStart"/>
      <w:r w:rsidR="00625599"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採</w:t>
      </w:r>
      <w:proofErr w:type="gramEnd"/>
      <w:r w:rsidR="00625599"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計點數</w:t>
      </w:r>
      <w:r w:rsidR="00DA600A"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。</w:t>
      </w:r>
    </w:p>
    <w:p w:rsidR="00756CC6" w:rsidRPr="00BB39E4" w:rsidRDefault="00DA600A" w:rsidP="00866C56">
      <w:pPr>
        <w:pStyle w:val="a3"/>
        <w:numPr>
          <w:ilvl w:val="0"/>
          <w:numId w:val="4"/>
        </w:numPr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於</w:t>
      </w:r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期末考</w:t>
      </w:r>
      <w:proofErr w:type="gramStart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週</w:t>
      </w:r>
      <w:proofErr w:type="gramEnd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(第18</w:t>
      </w:r>
      <w:proofErr w:type="gramStart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週</w:t>
      </w:r>
      <w:proofErr w:type="gramEnd"/>
      <w:r w:rsidRPr="00BB39E4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)結束前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將證照</w:t>
      </w:r>
      <w:r w:rsidR="00812293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正本</w:t>
      </w:r>
      <w:r w:rsidR="00812293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812293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競賽名次佐證資料</w:t>
      </w:r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與此表格一起放入</w:t>
      </w:r>
      <w:proofErr w:type="gramStart"/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系辦給你</w:t>
      </w:r>
      <w:proofErr w:type="gramEnd"/>
      <w:r w:rsidRPr="00BB39E4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的專屬信封袋內繳交。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62"/>
        <w:gridCol w:w="2186"/>
        <w:gridCol w:w="3344"/>
        <w:gridCol w:w="852"/>
        <w:gridCol w:w="893"/>
        <w:gridCol w:w="803"/>
        <w:gridCol w:w="1554"/>
      </w:tblGrid>
      <w:tr w:rsidR="004A4EBD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  <w:hideMark/>
          </w:tcPr>
          <w:p w:rsidR="00812293" w:rsidRPr="004B78C2" w:rsidRDefault="00812293" w:rsidP="00756CC6">
            <w:pPr>
              <w:pageBreakBefore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lastRenderedPageBreak/>
              <w:t>序</w:t>
            </w:r>
            <w:r w:rsidRPr="004B78C2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1072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發照單位</w:t>
            </w:r>
          </w:p>
        </w:tc>
        <w:tc>
          <w:tcPr>
            <w:tcW w:w="1640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證照名稱</w:t>
            </w:r>
          </w:p>
        </w:tc>
        <w:tc>
          <w:tcPr>
            <w:tcW w:w="418" w:type="pct"/>
          </w:tcPr>
          <w:p w:rsidR="00812293" w:rsidRPr="004A4EBD" w:rsidRDefault="005B1BED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</w:t>
            </w:r>
            <w:bookmarkStart w:id="0" w:name="_GoBack"/>
            <w:bookmarkEnd w:id="0"/>
            <w:r w:rsidR="00812293" w:rsidRPr="004A4EBD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編號</w:t>
            </w:r>
          </w:p>
        </w:tc>
        <w:tc>
          <w:tcPr>
            <w:tcW w:w="438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層級</w:t>
            </w:r>
          </w:p>
        </w:tc>
        <w:tc>
          <w:tcPr>
            <w:tcW w:w="394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點數</w:t>
            </w:r>
          </w:p>
        </w:tc>
        <w:tc>
          <w:tcPr>
            <w:tcW w:w="762" w:type="pct"/>
            <w:vAlign w:val="center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b w:val="0"/>
                <w:bCs w:val="0"/>
                <w:kern w:val="0"/>
                <w:sz w:val="32"/>
                <w:szCs w:val="24"/>
              </w:rPr>
              <w:t>發證日期</w:t>
            </w: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gridSpan w:val="3"/>
            <w:vAlign w:val="center"/>
          </w:tcPr>
          <w:p w:rsidR="00812293" w:rsidRPr="004B78C2" w:rsidRDefault="00812293" w:rsidP="00B3726A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證照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2012" w:type="pct"/>
            <w:gridSpan w:val="4"/>
          </w:tcPr>
          <w:p w:rsidR="00812293" w:rsidRPr="00812293" w:rsidRDefault="00812293" w:rsidP="0081229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8E5164" w:rsidRDefault="00812293">
      <w:proofErr w:type="gramStart"/>
      <w:r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註</w:t>
      </w:r>
      <w:proofErr w:type="gramEnd"/>
      <w:r>
        <w:rPr>
          <w:rFonts w:ascii="標楷體" w:eastAsia="標楷體" w:hAnsi="標楷體" w:cs="新細明體" w:hint="eastAsia"/>
          <w:b/>
          <w:kern w:val="0"/>
          <w:sz w:val="20"/>
          <w:szCs w:val="20"/>
        </w:rPr>
        <w:t>:</w:t>
      </w:r>
      <w:r>
        <w:rPr>
          <w:rFonts w:ascii="標楷體" w:eastAsia="標楷體" w:hAnsi="標楷體" w:cs="新細明體"/>
          <w:b/>
          <w:kern w:val="0"/>
          <w:sz w:val="20"/>
          <w:szCs w:val="20"/>
          <w:lang w:eastAsia="zh-HK"/>
        </w:rPr>
        <w:t xml:space="preserve"> 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列表沒有的編號寫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</w:rPr>
        <w:t>0</w:t>
      </w:r>
    </w:p>
    <w:p w:rsidR="00625599" w:rsidRDefault="00625599"/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63"/>
        <w:gridCol w:w="6096"/>
        <w:gridCol w:w="995"/>
        <w:gridCol w:w="993"/>
        <w:gridCol w:w="1547"/>
      </w:tblGrid>
      <w:tr w:rsidR="00812293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A4EBD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4EBD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990" w:type="pct"/>
          </w:tcPr>
          <w:p w:rsidR="00812293" w:rsidRPr="004B78C2" w:rsidRDefault="00812293" w:rsidP="004442E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競賽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名稱</w:t>
            </w: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名次</w:t>
            </w:r>
          </w:p>
        </w:tc>
        <w:tc>
          <w:tcPr>
            <w:tcW w:w="487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點數</w:t>
            </w:r>
          </w:p>
        </w:tc>
        <w:tc>
          <w:tcPr>
            <w:tcW w:w="759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競賽日期</w:t>
            </w: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B809B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pct"/>
            <w:gridSpan w:val="2"/>
            <w:vAlign w:val="center"/>
          </w:tcPr>
          <w:p w:rsidR="004A4EBD" w:rsidRPr="004B78C2" w:rsidRDefault="004A4EBD" w:rsidP="008E5164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競賽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1" w:type="pct"/>
            <w:gridSpan w:val="3"/>
          </w:tcPr>
          <w:p w:rsidR="004A4EBD" w:rsidRPr="004B78C2" w:rsidRDefault="004A4EBD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</w:p>
        </w:tc>
      </w:tr>
    </w:tbl>
    <w:p w:rsidR="00C70157" w:rsidRPr="008E5164" w:rsidRDefault="00C70157" w:rsidP="008E5164">
      <w:pPr>
        <w:snapToGrid w:val="0"/>
        <w:spacing w:line="120" w:lineRule="atLeast"/>
        <w:rPr>
          <w:sz w:val="14"/>
        </w:rPr>
      </w:pPr>
    </w:p>
    <w:sectPr w:rsidR="00C70157" w:rsidRPr="008E5164" w:rsidSect="004B78C2">
      <w:head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A7" w:rsidRDefault="001675A7" w:rsidP="00625599">
      <w:r>
        <w:separator/>
      </w:r>
    </w:p>
  </w:endnote>
  <w:endnote w:type="continuationSeparator" w:id="0">
    <w:p w:rsidR="001675A7" w:rsidRDefault="001675A7" w:rsidP="006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A7" w:rsidRDefault="001675A7" w:rsidP="00625599">
      <w:r>
        <w:separator/>
      </w:r>
    </w:p>
  </w:footnote>
  <w:footnote w:type="continuationSeparator" w:id="0">
    <w:p w:rsidR="001675A7" w:rsidRDefault="001675A7" w:rsidP="006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99" w:rsidRPr="00625599" w:rsidRDefault="00625599" w:rsidP="00625599">
    <w:pPr>
      <w:snapToGrid w:val="0"/>
      <w:ind w:left="851"/>
      <w:jc w:val="right"/>
      <w:rPr>
        <w:szCs w:val="24"/>
        <w:lang w:eastAsia="zh-HK"/>
      </w:rPr>
    </w:pPr>
    <w:r w:rsidRPr="00625599">
      <w:rPr>
        <w:rFonts w:ascii="微軟正黑體" w:eastAsia="微軟正黑體" w:hAnsi="微軟正黑體" w:hint="eastAsia"/>
        <w:b/>
        <w:szCs w:val="24"/>
      </w:rPr>
      <w:t>106-1資訊技術／管理專業認證</w:t>
    </w:r>
    <w:r>
      <w:rPr>
        <w:rFonts w:ascii="微軟正黑體" w:eastAsia="微軟正黑體" w:hAnsi="微軟正黑體" w:hint="eastAsia"/>
        <w:b/>
        <w:szCs w:val="24"/>
      </w:rPr>
      <w:t xml:space="preserve"> </w:t>
    </w:r>
    <w:r>
      <w:rPr>
        <w:rFonts w:ascii="微軟正黑體" w:eastAsia="微軟正黑體" w:hAnsi="微軟正黑體" w:hint="eastAsia"/>
        <w:b/>
        <w:szCs w:val="24"/>
        <w:lang w:eastAsia="zh-HK"/>
      </w:rPr>
      <w:t>計分表格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B07"/>
    <w:multiLevelType w:val="hybridMultilevel"/>
    <w:tmpl w:val="0608CD3E"/>
    <w:lvl w:ilvl="0" w:tplc="17044A60">
      <w:start w:val="1"/>
      <w:numFmt w:val="decimal"/>
      <w:lvlText w:val="SG%1.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" w15:restartNumberingAfterBreak="0">
    <w:nsid w:val="2BBC185D"/>
    <w:multiLevelType w:val="hybridMultilevel"/>
    <w:tmpl w:val="69B8165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" w15:restartNumberingAfterBreak="0">
    <w:nsid w:val="409B484E"/>
    <w:multiLevelType w:val="hybridMultilevel"/>
    <w:tmpl w:val="5AC22684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64AF6C39"/>
    <w:multiLevelType w:val="hybridMultilevel"/>
    <w:tmpl w:val="442E1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2"/>
    <w:rsid w:val="00013B19"/>
    <w:rsid w:val="00026855"/>
    <w:rsid w:val="00053226"/>
    <w:rsid w:val="00062DB1"/>
    <w:rsid w:val="00072529"/>
    <w:rsid w:val="000B77FA"/>
    <w:rsid w:val="000C779A"/>
    <w:rsid w:val="0015711C"/>
    <w:rsid w:val="0016122D"/>
    <w:rsid w:val="00161BA8"/>
    <w:rsid w:val="001675A7"/>
    <w:rsid w:val="001847D0"/>
    <w:rsid w:val="00197FBF"/>
    <w:rsid w:val="001A30E3"/>
    <w:rsid w:val="001A36B0"/>
    <w:rsid w:val="00217A82"/>
    <w:rsid w:val="00260722"/>
    <w:rsid w:val="002820CF"/>
    <w:rsid w:val="00294698"/>
    <w:rsid w:val="002B7A9A"/>
    <w:rsid w:val="002C2A9F"/>
    <w:rsid w:val="002E287B"/>
    <w:rsid w:val="003171DF"/>
    <w:rsid w:val="0032625E"/>
    <w:rsid w:val="00334AE3"/>
    <w:rsid w:val="0037295D"/>
    <w:rsid w:val="00420764"/>
    <w:rsid w:val="004442E3"/>
    <w:rsid w:val="00444FAA"/>
    <w:rsid w:val="004576D5"/>
    <w:rsid w:val="0046722A"/>
    <w:rsid w:val="0048099A"/>
    <w:rsid w:val="004A4EBD"/>
    <w:rsid w:val="004B78C2"/>
    <w:rsid w:val="004E26DF"/>
    <w:rsid w:val="005B1BED"/>
    <w:rsid w:val="00625599"/>
    <w:rsid w:val="0064162F"/>
    <w:rsid w:val="006974AA"/>
    <w:rsid w:val="006B4F6E"/>
    <w:rsid w:val="00756CC6"/>
    <w:rsid w:val="007F67B2"/>
    <w:rsid w:val="00812293"/>
    <w:rsid w:val="008349B9"/>
    <w:rsid w:val="00866C56"/>
    <w:rsid w:val="008715F2"/>
    <w:rsid w:val="00885F76"/>
    <w:rsid w:val="008A5AB2"/>
    <w:rsid w:val="008C6C24"/>
    <w:rsid w:val="008E15A9"/>
    <w:rsid w:val="008E5164"/>
    <w:rsid w:val="009065F1"/>
    <w:rsid w:val="009443D4"/>
    <w:rsid w:val="00950A70"/>
    <w:rsid w:val="00995CA6"/>
    <w:rsid w:val="009B349C"/>
    <w:rsid w:val="009D7B60"/>
    <w:rsid w:val="00A3799F"/>
    <w:rsid w:val="00A4306A"/>
    <w:rsid w:val="00A63E8C"/>
    <w:rsid w:val="00A73EB1"/>
    <w:rsid w:val="00AC0E44"/>
    <w:rsid w:val="00AC36FC"/>
    <w:rsid w:val="00AD41E8"/>
    <w:rsid w:val="00AE5CD5"/>
    <w:rsid w:val="00B110DF"/>
    <w:rsid w:val="00B24F65"/>
    <w:rsid w:val="00B54A2E"/>
    <w:rsid w:val="00B67E94"/>
    <w:rsid w:val="00B715F9"/>
    <w:rsid w:val="00B762A0"/>
    <w:rsid w:val="00B7651E"/>
    <w:rsid w:val="00B859AF"/>
    <w:rsid w:val="00BB39E4"/>
    <w:rsid w:val="00BC2FEB"/>
    <w:rsid w:val="00C27181"/>
    <w:rsid w:val="00C42565"/>
    <w:rsid w:val="00C70157"/>
    <w:rsid w:val="00C84117"/>
    <w:rsid w:val="00CA5E8A"/>
    <w:rsid w:val="00CC423B"/>
    <w:rsid w:val="00CE01FB"/>
    <w:rsid w:val="00CE7CD1"/>
    <w:rsid w:val="00D11D0E"/>
    <w:rsid w:val="00D55367"/>
    <w:rsid w:val="00D57076"/>
    <w:rsid w:val="00D6781E"/>
    <w:rsid w:val="00DA37CA"/>
    <w:rsid w:val="00DA600A"/>
    <w:rsid w:val="00DA7133"/>
    <w:rsid w:val="00DF3B9C"/>
    <w:rsid w:val="00DF722C"/>
    <w:rsid w:val="00E92FD2"/>
    <w:rsid w:val="00E97F1C"/>
    <w:rsid w:val="00EB593C"/>
    <w:rsid w:val="00EC15F9"/>
    <w:rsid w:val="00EE3122"/>
    <w:rsid w:val="00FA1257"/>
    <w:rsid w:val="00FB79F3"/>
    <w:rsid w:val="00FC0DBB"/>
    <w:rsid w:val="00FF098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FFED8-30FB-4E1F-AF10-C3BDE70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3">
    <w:name w:val="Grid Table 4 Accent 3"/>
    <w:basedOn w:val="a1"/>
    <w:uiPriority w:val="49"/>
    <w:rsid w:val="004B78C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">
    <w:name w:val="Grid Table 4"/>
    <w:basedOn w:val="a1"/>
    <w:uiPriority w:val="49"/>
    <w:rsid w:val="004B7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756CC6"/>
    <w:pPr>
      <w:ind w:left="480"/>
    </w:pPr>
  </w:style>
  <w:style w:type="character" w:styleId="a4">
    <w:name w:val="Hyperlink"/>
    <w:basedOn w:val="a0"/>
    <w:uiPriority w:val="99"/>
    <w:unhideWhenUsed/>
    <w:rsid w:val="00D678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5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5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104.com.tw/cfdocs/edu/certify/certify_cate.cfm?cert_no=4002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odle.im.tku.edu.tw/course/view.php?id=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D01D-9406-4D7E-9D0B-CDB3A49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myyang Yang</dc:creator>
  <cp:keywords/>
  <dc:description/>
  <cp:lastModifiedBy>TKU</cp:lastModifiedBy>
  <cp:revision>8</cp:revision>
  <cp:lastPrinted>2017-12-08T08:38:00Z</cp:lastPrinted>
  <dcterms:created xsi:type="dcterms:W3CDTF">2017-09-07T05:19:00Z</dcterms:created>
  <dcterms:modified xsi:type="dcterms:W3CDTF">2017-12-29T09:01:00Z</dcterms:modified>
</cp:coreProperties>
</file>